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Joseph Barnwell</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160 Riverchase Ln</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Mooresville NC 28115</w:t>
      </w:r>
    </w:p>
    <w:p>
      <w:pPr>
        <w:keepNext w:val="true"/>
        <w:tabs>
          <w:tab w:val="right" w:pos="9360" w:leader="none"/>
        </w:tabs>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315-744-4992</w:t>
        <w:tab/>
        <w:t xml:space="preserve">jjbarn332@gmail.com</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keepNext w:val="true"/>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2"/>
          <w:u w:val="single"/>
          <w:shd w:fill="auto" w:val="clear"/>
        </w:rPr>
      </w:pPr>
    </w:p>
    <w:p>
      <w:pPr>
        <w:keepNext w:val="true"/>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SUMMARY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right" w:pos="9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Accomplished and energetic with a solid work history. Motivated leader with strong organizational and prioritization abilities. Works as a team member in cooperative and responsible manner. Receive and follow instructions, understand the importance of leaving the work area in its original condition. Demonstrates the ability to perform physical labor and have the stamina needed to accomplish the job. Most importantly, demonstrates the ability to work in a safe and productive manner and understand and respect the dangers of the electrical lineman career.</w:t>
      </w:r>
    </w:p>
    <w:p>
      <w:pPr>
        <w:tabs>
          <w:tab w:val="right" w:pos="9360" w:leader="none"/>
        </w:tabs>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(Willing to relocate if necessary)</w:t>
      </w:r>
    </w:p>
    <w:p>
      <w:pPr>
        <w:keepNext w:val="true"/>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2"/>
          <w:u w:val="single"/>
          <w:shd w:fill="auto" w:val="clear"/>
        </w:rPr>
      </w:pPr>
    </w:p>
    <w:p>
      <w:pPr>
        <w:keepNext w:val="true"/>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RELEVANT EXPERIENCE</w:t>
      </w:r>
    </w:p>
    <w:p>
      <w:pPr>
        <w:tabs>
          <w:tab w:val="right" w:pos="9360" w:leader="none"/>
        </w:tabs>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right" w:pos="9360" w:leader="none"/>
        </w:tabs>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MontroyDevelopmentLLC,</w:t>
        <w:tab/>
        <w:t xml:space="preserve"> </w:t>
      </w:r>
      <w:r>
        <w:rPr>
          <w:rFonts w:ascii="Times New Roman" w:hAnsi="Times New Roman" w:cs="Times New Roman" w:eastAsia="Times New Roman"/>
          <w:color w:val="auto"/>
          <w:spacing w:val="0"/>
          <w:position w:val="0"/>
          <w:sz w:val="22"/>
          <w:shd w:fill="auto" w:val="clear"/>
        </w:rPr>
        <w:t xml:space="preserve">East Syracuse, NY                                                                 </w:t>
      </w:r>
      <w:r>
        <w:rPr>
          <w:rFonts w:ascii="Times New Roman" w:hAnsi="Times New Roman" w:cs="Times New Roman" w:eastAsia="Times New Roman"/>
          <w:b/>
          <w:color w:val="auto"/>
          <w:spacing w:val="0"/>
          <w:position w:val="0"/>
          <w:sz w:val="22"/>
          <w:shd w:fill="auto" w:val="clear"/>
        </w:rPr>
        <w:t xml:space="preserve">2019-2021</w:t>
        <w:tab/>
      </w:r>
    </w:p>
    <w:p>
      <w:pPr>
        <w:tabs>
          <w:tab w:val="right" w:pos="9360" w:leader="none"/>
        </w:tabs>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Mason</w:t>
      </w:r>
      <w:r>
        <w:rPr>
          <w:rFonts w:ascii="Times New Roman" w:hAnsi="Times New Roman" w:cs="Times New Roman" w:eastAsia="Times New Roman"/>
          <w:b/>
          <w:color w:val="auto"/>
          <w:spacing w:val="0"/>
          <w:position w:val="0"/>
          <w:sz w:val="22"/>
          <w:shd w:fill="auto" w:val="clear"/>
        </w:rPr>
        <w:tab/>
      </w:r>
    </w:p>
    <w:p>
      <w:pPr>
        <w:numPr>
          <w:ilvl w:val="0"/>
          <w:numId w:val="13"/>
        </w:numPr>
        <w:spacing w:before="65"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Works well in a team or individual setting.</w:t>
      </w:r>
    </w:p>
    <w:p>
      <w:pPr>
        <w:numPr>
          <w:ilvl w:val="0"/>
          <w:numId w:val="13"/>
        </w:numPr>
        <w:spacing w:before="39"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Flexible in regards to hours or location as in 12-hour days.</w:t>
      </w:r>
    </w:p>
    <w:p>
      <w:pPr>
        <w:numPr>
          <w:ilvl w:val="0"/>
          <w:numId w:val="13"/>
        </w:numPr>
        <w:spacing w:before="39"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Driven to complete tasks in quality and full. </w:t>
      </w:r>
    </w:p>
    <w:p>
      <w:pPr>
        <w:numPr>
          <w:ilvl w:val="0"/>
          <w:numId w:val="13"/>
        </w:numPr>
        <w:spacing w:before="39"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Proficient in communicating with and assisting customers. </w:t>
      </w:r>
    </w:p>
    <w:p>
      <w:pPr>
        <w:numPr>
          <w:ilvl w:val="0"/>
          <w:numId w:val="13"/>
        </w:numPr>
        <w:spacing w:before="39" w:after="0" w:line="240"/>
        <w:ind w:right="1755"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Skilled in mechanical work, masonry/concrete, and physical labor.</w:t>
      </w:r>
    </w:p>
    <w:p>
      <w:pPr>
        <w:numPr>
          <w:ilvl w:val="0"/>
          <w:numId w:val="13"/>
        </w:numPr>
        <w:spacing w:before="39" w:after="0" w:line="240"/>
        <w:ind w:right="1755"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Worked while keeping in mind Safety as number one priority. </w:t>
      </w:r>
    </w:p>
    <w:p>
      <w:pPr>
        <w:tabs>
          <w:tab w:val="right" w:pos="9360" w:leader="none"/>
        </w:tabs>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p>
    <w:p>
      <w:pPr>
        <w:tabs>
          <w:tab w:val="right" w:pos="9360" w:leader="none"/>
        </w:tabs>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Riverside Landscaping</w:t>
      </w:r>
      <w:r>
        <w:rPr>
          <w:rFonts w:ascii="Times New Roman" w:hAnsi="Times New Roman" w:cs="Times New Roman" w:eastAsia="Times New Roman"/>
          <w:color w:val="auto"/>
          <w:spacing w:val="0"/>
          <w:position w:val="0"/>
          <w:sz w:val="22"/>
          <w:shd w:fill="auto" w:val="clear"/>
        </w:rPr>
        <w:t xml:space="preserve">, Baldwinsville, NY</w:t>
      </w:r>
      <w:r>
        <w:rPr>
          <w:rFonts w:ascii="Times New Roman" w:hAnsi="Times New Roman" w:cs="Times New Roman" w:eastAsia="Times New Roman"/>
          <w:b/>
          <w:color w:val="auto"/>
          <w:spacing w:val="0"/>
          <w:position w:val="0"/>
          <w:sz w:val="22"/>
          <w:shd w:fill="auto" w:val="clear"/>
        </w:rPr>
        <w:tab/>
        <w:t xml:space="preserve">2018-2019</w:t>
      </w:r>
    </w:p>
    <w:p>
      <w:pPr>
        <w:keepNext w:val="true"/>
        <w:tabs>
          <w:tab w:val="right" w:pos="9360" w:leader="none"/>
        </w:tabs>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Landscaper</w:t>
      </w:r>
    </w:p>
    <w:p>
      <w:pPr>
        <w:numPr>
          <w:ilvl w:val="0"/>
          <w:numId w:val="18"/>
        </w:numPr>
        <w:tabs>
          <w:tab w:val="right" w:pos="9360" w:leader="none"/>
        </w:tabs>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Communication with diverse languages.</w:t>
      </w:r>
    </w:p>
    <w:p>
      <w:pPr>
        <w:numPr>
          <w:ilvl w:val="0"/>
          <w:numId w:val="18"/>
        </w:numPr>
        <w:tabs>
          <w:tab w:val="right" w:pos="9360" w:leader="none"/>
        </w:tabs>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Highly Skilled in Labor with lawn service equipment.</w:t>
      </w:r>
    </w:p>
    <w:p>
      <w:pPr>
        <w:numPr>
          <w:ilvl w:val="0"/>
          <w:numId w:val="18"/>
        </w:numPr>
        <w:tabs>
          <w:tab w:val="right" w:pos="9360" w:leader="none"/>
        </w:tabs>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worked alongside a multi member diverse ethnic crew.</w:t>
      </w:r>
    </w:p>
    <w:p>
      <w:pPr>
        <w:numPr>
          <w:ilvl w:val="0"/>
          <w:numId w:val="18"/>
        </w:numPr>
        <w:tabs>
          <w:tab w:val="right" w:pos="9360" w:leader="none"/>
        </w:tabs>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Great at keeping focus in distracting environments.</w:t>
      </w:r>
    </w:p>
    <w:p>
      <w:pPr>
        <w:tabs>
          <w:tab w:val="right" w:pos="9360" w:leader="none"/>
        </w:tabs>
        <w:spacing w:before="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Installations Unlimited</w:t>
      </w:r>
      <w:r>
        <w:rPr>
          <w:rFonts w:ascii="Times New Roman" w:hAnsi="Times New Roman" w:cs="Times New Roman" w:eastAsia="Times New Roman"/>
          <w:color w:val="auto"/>
          <w:spacing w:val="0"/>
          <w:position w:val="0"/>
          <w:sz w:val="22"/>
          <w:shd w:fill="auto" w:val="clear"/>
        </w:rPr>
        <w:t xml:space="preserve">, Cicero, NY</w:t>
      </w:r>
      <w:r>
        <w:rPr>
          <w:rFonts w:ascii="Times New Roman" w:hAnsi="Times New Roman" w:cs="Times New Roman" w:eastAsia="Times New Roman"/>
          <w:b/>
          <w:color w:val="auto"/>
          <w:spacing w:val="0"/>
          <w:position w:val="0"/>
          <w:sz w:val="22"/>
          <w:shd w:fill="auto" w:val="clear"/>
        </w:rPr>
        <w:tab/>
        <w:t xml:space="preserve">2021-2022</w:t>
      </w:r>
    </w:p>
    <w:p>
      <w:pPr>
        <w:keepNext w:val="true"/>
        <w:tabs>
          <w:tab w:val="right" w:pos="9360" w:leader="none"/>
        </w:tabs>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Field Tech</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Established standards for personnel performance and customer service.</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Performed combination of duties to support customer needs with product and all hardware needs.</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Replaced defective items for customers.</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Answered customer questions about hardware products and demonstrated uses and processes as needed.</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Provided customer service support, ensuring customer satisfaction.</w:t>
      </w:r>
    </w:p>
    <w:p>
      <w:pPr>
        <w:numPr>
          <w:ilvl w:val="0"/>
          <w:numId w:val="21"/>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Resolved customer complaints regarding sales and service.</w:t>
      </w:r>
    </w:p>
    <w:p>
      <w:pPr>
        <w:tabs>
          <w:tab w:val="right" w:pos="9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i/>
          <w:color w:val="auto"/>
          <w:spacing w:val="0"/>
          <w:position w:val="0"/>
          <w:sz w:val="22"/>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i/>
          <w:color w:val="auto"/>
          <w:spacing w:val="0"/>
          <w:position w:val="0"/>
          <w:sz w:val="22"/>
          <w:shd w:fill="auto" w:val="clear"/>
        </w:rPr>
      </w:pPr>
    </w:p>
    <w:p>
      <w:pPr>
        <w:tabs>
          <w:tab w:val="right" w:pos="9360"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tabs>
          <w:tab w:val="right" w:pos="936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Joseph Barnwell</w:t>
        <w:tab/>
        <w:t xml:space="preserve">Page Two</w:t>
      </w: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1"/>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EDUCATION</w:t>
      </w: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1"/>
          <w:shd w:fill="auto" w:val="clear"/>
        </w:rPr>
      </w:pPr>
    </w:p>
    <w:p>
      <w:pPr>
        <w:tabs>
          <w:tab w:val="right" w:pos="9360" w:leader="none"/>
        </w:tabs>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Caldwell Community College &amp; Technical Institute, Hudson NC                                    </w:t>
        <w:tab/>
        <w:t xml:space="preserve">5/2022</w:t>
      </w:r>
    </w:p>
    <w:p>
      <w:pPr>
        <w:tabs>
          <w:tab w:val="right" w:pos="9360" w:leader="none"/>
        </w:tabs>
        <w:spacing w:before="0" w:after="0" w:line="240"/>
        <w:ind w:right="0" w:left="0" w:firstLine="0"/>
        <w:jc w:val="left"/>
        <w:rPr>
          <w:rFonts w:ascii="Times New Roman" w:hAnsi="Times New Roman" w:cs="Times New Roman" w:eastAsia="Times New Roman"/>
          <w:b/>
          <w:i/>
          <w:color w:val="auto"/>
          <w:spacing w:val="0"/>
          <w:position w:val="0"/>
          <w:sz w:val="22"/>
          <w:shd w:fill="auto" w:val="clear"/>
        </w:rPr>
      </w:pPr>
      <w:r>
        <w:rPr>
          <w:rFonts w:ascii="Times New Roman" w:hAnsi="Times New Roman" w:cs="Times New Roman" w:eastAsia="Times New Roman"/>
          <w:b/>
          <w:i/>
          <w:color w:val="auto"/>
          <w:spacing w:val="0"/>
          <w:position w:val="0"/>
          <w:sz w:val="22"/>
          <w:shd w:fill="auto" w:val="clear"/>
        </w:rPr>
        <w:t xml:space="preserve">Lineworker Institute, Electrical Lineman I &amp; II</w:t>
      </w:r>
    </w:p>
    <w:p>
      <w:pPr>
        <w:tabs>
          <w:tab w:val="right" w:pos="9360" w:leader="none"/>
        </w:tabs>
        <w:spacing w:before="0" w:after="0" w:line="240"/>
        <w:ind w:right="0" w:left="0" w:firstLine="0"/>
        <w:jc w:val="center"/>
        <w:rPr>
          <w:rFonts w:ascii="Times New Roman" w:hAnsi="Times New Roman" w:cs="Times New Roman" w:eastAsia="Times New Roman"/>
          <w:b/>
          <w:i/>
          <w:color w:val="auto"/>
          <w:spacing w:val="0"/>
          <w:position w:val="0"/>
          <w:sz w:val="22"/>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1"/>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tabs>
          <w:tab w:val="right" w:pos="936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Certifications</w:t>
      </w:r>
    </w:p>
    <w:p>
      <w:pPr>
        <w:tabs>
          <w:tab w:val="right" w:pos="9360" w:leader="none"/>
        </w:tabs>
        <w:spacing w:before="0" w:after="0" w:line="240"/>
        <w:ind w:right="0" w:left="0" w:firstLine="0"/>
        <w:jc w:val="center"/>
        <w:rPr>
          <w:rFonts w:ascii="Times New Roman" w:hAnsi="Times New Roman" w:cs="Times New Roman" w:eastAsia="Times New Roman"/>
          <w:color w:val="auto"/>
          <w:spacing w:val="0"/>
          <w:position w:val="0"/>
          <w:sz w:val="21"/>
          <w:shd w:fill="auto" w:val="clear"/>
        </w:rPr>
      </w:pPr>
    </w:p>
    <w:p>
      <w:pPr>
        <w:spacing w:before="65" w:after="0" w:line="240"/>
        <w:ind w:right="0" w:left="36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Class A Commercial Driver’s License-Truck and Trailer</w:t>
      </w:r>
    </w:p>
    <w:p>
      <w:pPr>
        <w:spacing w:before="65"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5200 hours of intensive pole climbing experiance</w:t>
      </w:r>
    </w:p>
    <w:p>
      <w:pPr>
        <w:spacing w:before="65"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Career Readiness Certificate </w:t>
      </w:r>
    </w:p>
    <w:p>
      <w:pPr>
        <w:spacing w:before="65"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Work Zone Flagger Training</w:t>
      </w:r>
    </w:p>
    <w:p>
      <w:pPr>
        <w:spacing w:before="65"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North Carolina Oversize/Overweight Escort Driver Certification</w:t>
      </w:r>
    </w:p>
    <w:p>
      <w:pPr>
        <w:spacing w:before="65"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Forklift Safety Certification</w:t>
      </w:r>
    </w:p>
    <w:p>
      <w:pPr>
        <w:spacing w:before="65"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Advanced CPR and Bloodborne Pathogens</w:t>
      </w:r>
    </w:p>
    <w:p>
      <w:pPr>
        <w:spacing w:before="65"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OSHA 10-Hour General Construction</w:t>
      </w:r>
    </w:p>
    <w:p>
      <w:pPr>
        <w:spacing w:before="65"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OSHA 10-Hour General Industry Course</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Defensive Driving for Professional Truck Drivers</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Chainsaw Safety Awareness</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Pole Top Rescue Training</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Bucket Truck Rescue Training</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Trenching Shoring Training</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Excavator Training Level 2</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811 Pipes Plus</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Fire Extinguisher Training</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Arc Flash Training with e-Hazard standards</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Confined Space Training</w:t>
      </w:r>
    </w:p>
    <w:p>
      <w:pPr>
        <w:spacing w:before="39" w:after="0" w:line="240"/>
        <w:ind w:right="0" w:left="36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Cisco IT Essentials</w:t>
      </w:r>
    </w:p>
    <w:p>
      <w:pPr>
        <w:tabs>
          <w:tab w:val="right" w:pos="9360" w:leader="none"/>
        </w:tabs>
        <w:spacing w:before="0" w:after="0" w:line="240"/>
        <w:ind w:right="0" w:left="360" w:firstLine="0"/>
        <w:jc w:val="center"/>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New York State Certificate of Merit</w:t>
      </w:r>
    </w:p>
    <w:p>
      <w:pPr>
        <w:tabs>
          <w:tab w:val="right" w:pos="9360" w:leader="none"/>
        </w:tabs>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72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tabs>
          <w:tab w:val="right" w:pos="9360" w:leader="none"/>
        </w:tabs>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13">
    <w:abstractNumId w:val="12"/>
  </w:num>
  <w:num w:numId="18">
    <w:abstractNumId w:val="6"/>
  </w:num>
  <w:num w:numId="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